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C2" w:rsidRPr="00565836" w:rsidRDefault="00E225ED" w:rsidP="000A1B07">
      <w:pPr>
        <w:jc w:val="center"/>
        <w:rPr>
          <w:b/>
          <w:sz w:val="32"/>
          <w:szCs w:val="32"/>
          <w:u w:val="single"/>
        </w:rPr>
      </w:pPr>
      <w:r w:rsidRPr="00565836">
        <w:rPr>
          <w:b/>
          <w:sz w:val="32"/>
          <w:szCs w:val="32"/>
          <w:u w:val="single"/>
        </w:rPr>
        <w:t xml:space="preserve">ΔΙΕΥΚΡΙΝΙΣΕΙΣ ΓΙΑ ΤΗΝ </w:t>
      </w:r>
      <w:r w:rsidR="002A4BC2" w:rsidRPr="00565836">
        <w:rPr>
          <w:b/>
          <w:sz w:val="32"/>
          <w:szCs w:val="32"/>
          <w:u w:val="single"/>
        </w:rPr>
        <w:t xml:space="preserve">ΠΡΟΑΓΩΓΗ ΤΩΝ ΜΑΘΗΤΩΝ ΣΤΟ </w:t>
      </w:r>
      <w:r w:rsidR="002A4BC2" w:rsidRPr="00565836">
        <w:rPr>
          <w:b/>
          <w:sz w:val="32"/>
          <w:szCs w:val="32"/>
          <w:u w:val="single"/>
          <w:lang w:val="en-US"/>
        </w:rPr>
        <w:t>MYSCHOOL</w:t>
      </w:r>
    </w:p>
    <w:p w:rsidR="00565836" w:rsidRDefault="00565836" w:rsidP="00FB5A08">
      <w:pPr>
        <w:jc w:val="both"/>
      </w:pPr>
    </w:p>
    <w:p w:rsidR="00576B53" w:rsidRDefault="009F79BD" w:rsidP="00FB5A08">
      <w:pPr>
        <w:jc w:val="both"/>
      </w:pPr>
      <w:r>
        <w:t>Η</w:t>
      </w:r>
      <w:r w:rsidR="000D4C72" w:rsidRPr="00565836">
        <w:t xml:space="preserve"> </w:t>
      </w:r>
      <w:r w:rsidR="009F41AB">
        <w:t xml:space="preserve"> προαγωγή των μα</w:t>
      </w:r>
      <w:r w:rsidR="00383C43">
        <w:t>θητών</w:t>
      </w:r>
      <w:r w:rsidR="002B7EEB">
        <w:t xml:space="preserve"> </w:t>
      </w:r>
      <w:r w:rsidR="00383C43">
        <w:t xml:space="preserve">στο </w:t>
      </w:r>
      <w:r w:rsidR="00383C43">
        <w:rPr>
          <w:lang w:val="en-US"/>
        </w:rPr>
        <w:t>MYSCHOOL</w:t>
      </w:r>
      <w:r w:rsidR="002B7EEB">
        <w:t xml:space="preserve">, </w:t>
      </w:r>
      <w:r w:rsidR="002B7EEB" w:rsidRPr="002B7EEB">
        <w:rPr>
          <w:u w:val="single"/>
        </w:rPr>
        <w:t>εφόσον έχετε ολοκληρώσει την καταχώριση  της βαθμολογίας του Γ΄ τριμήνου</w:t>
      </w:r>
      <w:r w:rsidR="002B7EEB">
        <w:t xml:space="preserve">, </w:t>
      </w:r>
      <w:r w:rsidR="00383C43">
        <w:t xml:space="preserve">περιλαμβάνει δυο βήματα για όλες τις </w:t>
      </w:r>
      <w:r w:rsidR="000D4C72">
        <w:t>τάξεις και ένα τρίτο</w:t>
      </w:r>
      <w:r w:rsidR="000B79AC">
        <w:t>,</w:t>
      </w:r>
      <w:r w:rsidR="000D4C72">
        <w:t xml:space="preserve"> </w:t>
      </w:r>
      <w:r w:rsidR="000B79AC">
        <w:t xml:space="preserve"> μόνο για την ΣΤ΄</w:t>
      </w:r>
      <w:r w:rsidR="00614E61">
        <w:t>.  Και τα τρία βήματα</w:t>
      </w:r>
      <w:r w:rsidR="007E22F9">
        <w:t xml:space="preserve"> βρίσκονται</w:t>
      </w:r>
      <w:r w:rsidR="000D4C72">
        <w:t xml:space="preserve"> στ</w:t>
      </w:r>
      <w:r w:rsidR="000D4C72">
        <w:rPr>
          <w:lang w:val="en-US"/>
        </w:rPr>
        <w:t>o</w:t>
      </w:r>
      <w:r w:rsidR="000D4C72" w:rsidRPr="00565836">
        <w:t xml:space="preserve"> </w:t>
      </w:r>
      <w:r w:rsidR="007E22F9">
        <w:t xml:space="preserve"> ΜΑΘΗΤΕΣ – ΕΚΔΟΣΗ ΑΠΟΤΕΛΕΣΜΑΤΩΝ. </w:t>
      </w:r>
      <w:r w:rsidR="00F55166">
        <w:t xml:space="preserve"> </w:t>
      </w:r>
      <w:r w:rsidR="007E22F9">
        <w:t>Είναι τα ακόλουθα:</w:t>
      </w:r>
    </w:p>
    <w:p w:rsidR="00A03DDD" w:rsidRDefault="00A03DDD" w:rsidP="00FB5A08">
      <w:pPr>
        <w:jc w:val="both"/>
      </w:pPr>
      <w:r w:rsidRPr="00FB5A08">
        <w:rPr>
          <w:b/>
        </w:rPr>
        <w:t>ΒΗΜΑ 1 – ΑΡΧΙΚΟΠΟΙΗΣΗ</w:t>
      </w:r>
      <w:r w:rsidR="002E4251" w:rsidRPr="00565836">
        <w:rPr>
          <w:b/>
        </w:rPr>
        <w:t xml:space="preserve"> </w:t>
      </w:r>
      <w:r w:rsidR="002E4251" w:rsidRPr="00FB5A08">
        <w:rPr>
          <w:b/>
        </w:rPr>
        <w:t>ΕΚΔΟΣΗΣ ΑΠΟΤΕΛΕΣΜΑΤΩΝ</w:t>
      </w:r>
      <w:r w:rsidR="00F25B25">
        <w:t xml:space="preserve"> (μέχρι και το σχολικό έτος 2017-2018</w:t>
      </w:r>
      <w:r w:rsidR="00CA5A4B">
        <w:t xml:space="preserve"> ονομαζόταν «Ενημέρωση διαγωγής»).</w:t>
      </w:r>
    </w:p>
    <w:p w:rsidR="00CA5A4B" w:rsidRPr="00FB5A08" w:rsidRDefault="00CA5A4B" w:rsidP="00FB5A08">
      <w:pPr>
        <w:jc w:val="both"/>
        <w:rPr>
          <w:b/>
        </w:rPr>
      </w:pPr>
      <w:r w:rsidRPr="00FB5A08">
        <w:rPr>
          <w:b/>
        </w:rPr>
        <w:t>ΒΗΜΑ 2 – ΤΕΛΙΚΗ ΕΠΙΔΟΣΗ (</w:t>
      </w:r>
      <w:r w:rsidR="00AD5F77" w:rsidRPr="00FB5A08">
        <w:rPr>
          <w:b/>
        </w:rPr>
        <w:t>ΓΕΝΙΚΑ ΑΠΟΤΕΛΕΣΜΑΤΑ</w:t>
      </w:r>
      <w:r w:rsidRPr="00FB5A08">
        <w:rPr>
          <w:b/>
        </w:rPr>
        <w:t>)</w:t>
      </w:r>
      <w:r w:rsidR="00D87CB4" w:rsidRPr="00FB5A08">
        <w:rPr>
          <w:b/>
        </w:rPr>
        <w:t>.</w:t>
      </w:r>
    </w:p>
    <w:p w:rsidR="0086146C" w:rsidRPr="00565836" w:rsidRDefault="00AD5F77" w:rsidP="00FB5A08">
      <w:pPr>
        <w:jc w:val="both"/>
      </w:pPr>
      <w:r>
        <w:t xml:space="preserve">Το τρίτο αφορά, όπως προαναφέρθηκε, μόνο την ΣΤ΄ τάξη και είναι η </w:t>
      </w:r>
      <w:r w:rsidR="00932619" w:rsidRPr="00FB5A08">
        <w:rPr>
          <w:b/>
        </w:rPr>
        <w:t>ΕΝΗΜΕΡΩΣΗ ΑΡΙΘΜΩΝ ΠΡΩΤΟΚΟΛΛΟΥ</w:t>
      </w:r>
      <w:r w:rsidR="00932619">
        <w:t xml:space="preserve">  - </w:t>
      </w:r>
      <w:r w:rsidR="00FA165E">
        <w:t xml:space="preserve">όπου «αριθμός πρωτοκόλλου» είναι ο αριθμός του μαθητή στο Βιβλίο </w:t>
      </w:r>
      <w:r w:rsidR="00F55166">
        <w:t>Πιστοποιητικών</w:t>
      </w:r>
      <w:r w:rsidR="00FA165E">
        <w:t xml:space="preserve"> Σπουδής (Β.Π.Σ.).</w:t>
      </w:r>
    </w:p>
    <w:p w:rsidR="006C6CF9" w:rsidRPr="00BB7A57" w:rsidRDefault="00F55166" w:rsidP="00FB5A08">
      <w:pPr>
        <w:jc w:val="both"/>
        <w:rPr>
          <w:b/>
        </w:rPr>
      </w:pPr>
      <w:r w:rsidRPr="00BB7A57">
        <w:rPr>
          <w:b/>
        </w:rPr>
        <w:t>Η προαγωγή των μαθητών</w:t>
      </w:r>
      <w:r w:rsidR="00687087" w:rsidRPr="00BB7A57">
        <w:rPr>
          <w:b/>
        </w:rPr>
        <w:t xml:space="preserve"> στο </w:t>
      </w:r>
      <w:r w:rsidR="00687087" w:rsidRPr="00BB7A57">
        <w:rPr>
          <w:b/>
          <w:lang w:val="en-US"/>
        </w:rPr>
        <w:t>MYSCHOOL</w:t>
      </w:r>
      <w:r w:rsidR="006C6CF9" w:rsidRPr="00BB7A57">
        <w:rPr>
          <w:b/>
        </w:rPr>
        <w:t xml:space="preserve"> </w:t>
      </w:r>
      <w:r w:rsidRPr="00BB7A57">
        <w:rPr>
          <w:b/>
        </w:rPr>
        <w:t xml:space="preserve"> </w:t>
      </w:r>
      <w:r w:rsidR="00FB5A08" w:rsidRPr="00BB7A57">
        <w:rPr>
          <w:b/>
        </w:rPr>
        <w:t>είναι απαραίτητη</w:t>
      </w:r>
      <w:r w:rsidR="00FB5A08" w:rsidRPr="00565836">
        <w:rPr>
          <w:b/>
        </w:rPr>
        <w:t xml:space="preserve">, </w:t>
      </w:r>
      <w:r w:rsidR="00BB7A57">
        <w:rPr>
          <w:b/>
        </w:rPr>
        <w:t>για</w:t>
      </w:r>
      <w:r w:rsidR="00FB5A08" w:rsidRPr="00BB7A57">
        <w:rPr>
          <w:b/>
        </w:rPr>
        <w:t xml:space="preserve"> να μπορέσετε:</w:t>
      </w:r>
    </w:p>
    <w:p w:rsidR="00FB5A08" w:rsidRPr="00FB5A08" w:rsidRDefault="00FB5A08" w:rsidP="00FB5A08">
      <w:pPr>
        <w:jc w:val="both"/>
      </w:pPr>
      <w:r>
        <w:t>1. Να εκτυπώσετε τους τίτλους προόδου και σπουδών.</w:t>
      </w:r>
    </w:p>
    <w:p w:rsidR="006C6CF9" w:rsidRDefault="006025F2" w:rsidP="00FB5A08">
      <w:pPr>
        <w:jc w:val="both"/>
      </w:pPr>
      <w:r w:rsidRPr="00565836">
        <w:t>2</w:t>
      </w:r>
      <w:r w:rsidR="00FB5A08">
        <w:t>. Ν</w:t>
      </w:r>
      <w:r w:rsidR="006C6CF9">
        <w:t>α ανεβάσετε τους μαθητές στο επόμενο σχολικό έτος</w:t>
      </w:r>
      <w:r w:rsidR="00612A23">
        <w:t>.</w:t>
      </w:r>
    </w:p>
    <w:p w:rsidR="006C6CF9" w:rsidRDefault="006025F2" w:rsidP="00FB5A08">
      <w:pPr>
        <w:jc w:val="both"/>
      </w:pPr>
      <w:r w:rsidRPr="00565836">
        <w:t>3</w:t>
      </w:r>
      <w:r w:rsidR="006C6CF9">
        <w:t xml:space="preserve">. </w:t>
      </w:r>
      <w:r w:rsidR="00FB5A08">
        <w:t>Ν</w:t>
      </w:r>
      <w:r w:rsidR="00612A23">
        <w:t>α δηλώσετε</w:t>
      </w:r>
      <w:r w:rsidR="00687087" w:rsidRPr="00565836">
        <w:t xml:space="preserve"> </w:t>
      </w:r>
      <w:r w:rsidR="00687087">
        <w:t>στο σύστημα σε ποιο Γυμνάσιο (δημόσιο ή ιδιωτικό) θα συνεχίσουν τη φοίτησή τους οι μαθητές της ΣΤ΄</w:t>
      </w:r>
      <w:r w:rsidR="003E08D3">
        <w:t xml:space="preserve"> </w:t>
      </w:r>
      <w:r w:rsidR="00687087">
        <w:t>τάξης.</w:t>
      </w:r>
    </w:p>
    <w:p w:rsidR="00091B9A" w:rsidRPr="00D540A8" w:rsidRDefault="00786B25" w:rsidP="00FB5A08">
      <w:pPr>
        <w:jc w:val="both"/>
      </w:pPr>
      <w:r w:rsidRPr="00091B9A">
        <w:rPr>
          <w:b/>
        </w:rPr>
        <w:t>Κάτι τελευταίο αλλά πολύ σημαντικό</w:t>
      </w:r>
      <w:r>
        <w:t xml:space="preserve">: Αν μετά </w:t>
      </w:r>
      <w:r w:rsidR="00361483">
        <w:t xml:space="preserve">την προαγωγή επέμβετε στις απουσίες ενός μαθητή ή τροποποιήσετε τους βαθμούς του, η προαγωγή του ακυρώνεται </w:t>
      </w:r>
      <w:r w:rsidR="00371178">
        <w:t>κι έτσι</w:t>
      </w:r>
      <w:r w:rsidR="00091B9A">
        <w:t xml:space="preserve"> δε θα τον βλέπετε όταν θα έρθει η ώρα να τον φέρετε στο νέο σχολικό έτος. Στην περίπτωση αυτή θα πρέπει να επαναλάβετε τη διαδικασία. </w:t>
      </w:r>
    </w:p>
    <w:p w:rsidR="00D540A8" w:rsidRPr="00D540A8" w:rsidRDefault="00D540A8" w:rsidP="00FB5A08">
      <w:pPr>
        <w:jc w:val="both"/>
      </w:pPr>
      <w:r>
        <w:t>Πληροφορίες : Α</w:t>
      </w:r>
      <w:r w:rsidR="00992BCD">
        <w:t>θανάσιος Κατσαντώνης 26510-77697</w:t>
      </w:r>
    </w:p>
    <w:p w:rsidR="00091B9A" w:rsidRDefault="00091B9A" w:rsidP="00FB5A08">
      <w:pPr>
        <w:jc w:val="both"/>
      </w:pPr>
    </w:p>
    <w:p w:rsidR="00E225ED" w:rsidRDefault="00E225ED" w:rsidP="00FB5A08">
      <w:pPr>
        <w:jc w:val="both"/>
      </w:pPr>
    </w:p>
    <w:p w:rsidR="00E225ED" w:rsidRPr="00D540A8" w:rsidRDefault="00565836" w:rsidP="00FB5A08">
      <w:pPr>
        <w:ind w:left="1440" w:firstLine="720"/>
        <w:jc w:val="both"/>
      </w:pPr>
      <w:r>
        <w:t>Από τη Διεύθυνση ΠΕ Ιωαννίνων</w:t>
      </w:r>
    </w:p>
    <w:sectPr w:rsidR="00E225ED" w:rsidRPr="00D540A8" w:rsidSect="009F41AB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1AB"/>
    <w:rsid w:val="00091B9A"/>
    <w:rsid w:val="000A1B07"/>
    <w:rsid w:val="000B79AC"/>
    <w:rsid w:val="000D4C72"/>
    <w:rsid w:val="001F53C3"/>
    <w:rsid w:val="00276B31"/>
    <w:rsid w:val="00280504"/>
    <w:rsid w:val="002A4BC2"/>
    <w:rsid w:val="002B7EEB"/>
    <w:rsid w:val="002E4251"/>
    <w:rsid w:val="00361483"/>
    <w:rsid w:val="00371178"/>
    <w:rsid w:val="00383C43"/>
    <w:rsid w:val="003E08D3"/>
    <w:rsid w:val="004149D6"/>
    <w:rsid w:val="00565836"/>
    <w:rsid w:val="00576B53"/>
    <w:rsid w:val="00597191"/>
    <w:rsid w:val="006025F2"/>
    <w:rsid w:val="00612A23"/>
    <w:rsid w:val="00614E61"/>
    <w:rsid w:val="006714A2"/>
    <w:rsid w:val="00687087"/>
    <w:rsid w:val="006C6CF9"/>
    <w:rsid w:val="00786B25"/>
    <w:rsid w:val="007E22F9"/>
    <w:rsid w:val="00831E17"/>
    <w:rsid w:val="0086146C"/>
    <w:rsid w:val="00932619"/>
    <w:rsid w:val="00992BCD"/>
    <w:rsid w:val="009D4162"/>
    <w:rsid w:val="009F41AB"/>
    <w:rsid w:val="009F79BD"/>
    <w:rsid w:val="00A03DDD"/>
    <w:rsid w:val="00AD5F77"/>
    <w:rsid w:val="00BB7A57"/>
    <w:rsid w:val="00CA5A4B"/>
    <w:rsid w:val="00D147A1"/>
    <w:rsid w:val="00D540A8"/>
    <w:rsid w:val="00D87CB4"/>
    <w:rsid w:val="00DE4ADD"/>
    <w:rsid w:val="00E225ED"/>
    <w:rsid w:val="00F25B25"/>
    <w:rsid w:val="00F26BFC"/>
    <w:rsid w:val="00F55166"/>
    <w:rsid w:val="00F85978"/>
    <w:rsid w:val="00FA165E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dsi_zoniou</cp:lastModifiedBy>
  <cp:revision>4</cp:revision>
  <cp:lastPrinted>2019-06-14T04:38:00Z</cp:lastPrinted>
  <dcterms:created xsi:type="dcterms:W3CDTF">2019-06-14T04:41:00Z</dcterms:created>
  <dcterms:modified xsi:type="dcterms:W3CDTF">2021-06-18T07:26:00Z</dcterms:modified>
</cp:coreProperties>
</file>